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EF" w:rsidRDefault="00BE07AE" w:rsidP="004164E3">
      <w:pPr>
        <w:spacing w:after="120" w:line="240" w:lineRule="auto"/>
        <w:rPr>
          <w:lang w:val="es-ES"/>
        </w:rPr>
      </w:pPr>
      <w:r>
        <w:rPr>
          <w:lang w:val="es-ES"/>
        </w:rPr>
        <w:t>Metodología para trabajar la Propuesta</w:t>
      </w:r>
      <w:r w:rsidR="00C523B7">
        <w:rPr>
          <w:lang w:val="es-ES"/>
        </w:rPr>
        <w:t>:</w:t>
      </w:r>
      <w:r w:rsidR="00A357EF">
        <w:rPr>
          <w:lang w:val="es-ES"/>
        </w:rPr>
        <w:t xml:space="preserve"> </w:t>
      </w:r>
    </w:p>
    <w:p w:rsidR="00BE07AE" w:rsidRDefault="00BE07AE" w:rsidP="004164E3">
      <w:pPr>
        <w:spacing w:after="120" w:line="240" w:lineRule="auto"/>
        <w:rPr>
          <w:lang w:val="es-ES"/>
        </w:rPr>
      </w:pPr>
    </w:p>
    <w:p w:rsidR="00C523B7" w:rsidRPr="00A357EF" w:rsidRDefault="00C523B7" w:rsidP="004164E3">
      <w:pPr>
        <w:spacing w:after="120" w:line="240" w:lineRule="auto"/>
        <w:jc w:val="center"/>
        <w:rPr>
          <w:b/>
          <w:i/>
          <w:sz w:val="24"/>
          <w:szCs w:val="24"/>
          <w:lang w:val="es-ES"/>
        </w:rPr>
      </w:pPr>
      <w:r w:rsidRPr="00A357EF">
        <w:rPr>
          <w:b/>
          <w:i/>
          <w:sz w:val="24"/>
          <w:szCs w:val="24"/>
          <w:lang w:val="es-ES"/>
        </w:rPr>
        <w:t>“Guíanos en tu justicia”. Un itinerario formativo para una vida religiosa profética</w:t>
      </w:r>
    </w:p>
    <w:p w:rsidR="004164E3" w:rsidRDefault="004164E3" w:rsidP="004164E3">
      <w:pPr>
        <w:spacing w:after="120" w:line="240" w:lineRule="auto"/>
        <w:rPr>
          <w:lang w:val="es-ES"/>
        </w:rPr>
      </w:pPr>
    </w:p>
    <w:p w:rsidR="004164E3" w:rsidRDefault="00A357EF" w:rsidP="004164E3">
      <w:pPr>
        <w:pStyle w:val="Paragrafoelenco"/>
        <w:numPr>
          <w:ilvl w:val="0"/>
          <w:numId w:val="2"/>
        </w:numPr>
        <w:spacing w:after="0" w:line="240" w:lineRule="auto"/>
        <w:rPr>
          <w:lang w:val="es-ES"/>
        </w:rPr>
      </w:pPr>
      <w:r w:rsidRPr="004164E3">
        <w:rPr>
          <w:lang w:val="es-ES"/>
        </w:rPr>
        <w:t>Ambientación</w:t>
      </w:r>
      <w:r w:rsidR="004164E3" w:rsidRPr="004164E3">
        <w:rPr>
          <w:lang w:val="es-ES"/>
        </w:rPr>
        <w:t xml:space="preserve">:  Breve información sobre  el porqué de este folleto   (Ver </w:t>
      </w:r>
      <w:r w:rsidR="004164E3" w:rsidRPr="004164E3">
        <w:rPr>
          <w:caps/>
          <w:lang w:val="es-ES"/>
        </w:rPr>
        <w:t>Presentación</w:t>
      </w:r>
      <w:r w:rsidR="004164E3" w:rsidRPr="004164E3">
        <w:rPr>
          <w:lang w:val="es-ES"/>
        </w:rPr>
        <w:t xml:space="preserve">: </w:t>
      </w:r>
      <w:proofErr w:type="spellStart"/>
      <w:r w:rsidR="004164E3" w:rsidRPr="004164E3">
        <w:rPr>
          <w:lang w:val="es-ES"/>
        </w:rPr>
        <w:t>pag</w:t>
      </w:r>
      <w:proofErr w:type="spellEnd"/>
      <w:r w:rsidR="004164E3" w:rsidRPr="004164E3">
        <w:rPr>
          <w:lang w:val="es-ES"/>
        </w:rPr>
        <w:t>. 11 a 13)</w:t>
      </w:r>
    </w:p>
    <w:p w:rsidR="004164E3" w:rsidRPr="004164E3" w:rsidRDefault="004164E3" w:rsidP="004164E3">
      <w:pPr>
        <w:pStyle w:val="Paragrafoelenco"/>
        <w:spacing w:after="0" w:line="240" w:lineRule="auto"/>
        <w:ind w:left="360"/>
        <w:rPr>
          <w:lang w:val="es-ES"/>
        </w:rPr>
      </w:pPr>
    </w:p>
    <w:p w:rsidR="004164E3" w:rsidRDefault="00C523B7" w:rsidP="004164E3">
      <w:pPr>
        <w:pStyle w:val="Paragrafoelenco"/>
        <w:numPr>
          <w:ilvl w:val="0"/>
          <w:numId w:val="2"/>
        </w:numPr>
        <w:spacing w:after="0" w:line="240" w:lineRule="auto"/>
        <w:rPr>
          <w:lang w:val="es-ES"/>
        </w:rPr>
      </w:pPr>
      <w:r w:rsidRPr="004164E3">
        <w:rPr>
          <w:lang w:val="es-ES"/>
        </w:rPr>
        <w:t xml:space="preserve">Proyectar el PPT que </w:t>
      </w:r>
      <w:r w:rsidR="004164E3" w:rsidRPr="004164E3">
        <w:rPr>
          <w:lang w:val="es-ES"/>
        </w:rPr>
        <w:t>ilustra la estructura y</w:t>
      </w:r>
      <w:r w:rsidRPr="004164E3">
        <w:rPr>
          <w:lang w:val="es-ES"/>
        </w:rPr>
        <w:t xml:space="preserve"> las líneas generales.</w:t>
      </w:r>
      <w:r w:rsidR="004164E3" w:rsidRPr="004164E3">
        <w:rPr>
          <w:lang w:val="es-ES"/>
        </w:rPr>
        <w:t xml:space="preserve"> Escuchar algunas resonancias.</w:t>
      </w:r>
    </w:p>
    <w:p w:rsidR="004164E3" w:rsidRPr="004164E3" w:rsidRDefault="004164E3" w:rsidP="004164E3">
      <w:pPr>
        <w:pStyle w:val="Paragrafoelenco"/>
        <w:rPr>
          <w:lang w:val="es-ES"/>
        </w:rPr>
      </w:pPr>
    </w:p>
    <w:p w:rsidR="004164E3" w:rsidRDefault="004164E3" w:rsidP="004164E3">
      <w:pPr>
        <w:pStyle w:val="Paragrafoelenco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Tomar visión de la </w:t>
      </w:r>
      <w:r w:rsidRPr="004164E3">
        <w:rPr>
          <w:caps/>
          <w:lang w:val="es-ES"/>
        </w:rPr>
        <w:t>Introducción</w:t>
      </w:r>
      <w:r w:rsidR="00066086">
        <w:rPr>
          <w:caps/>
          <w:lang w:val="es-ES"/>
        </w:rPr>
        <w:t xml:space="preserve"> (pag. 15 -</w:t>
      </w:r>
      <w:r>
        <w:rPr>
          <w:caps/>
          <w:lang w:val="es-ES"/>
        </w:rPr>
        <w:t xml:space="preserve"> 21)</w:t>
      </w:r>
      <w:r>
        <w:rPr>
          <w:lang w:val="es-ES"/>
        </w:rPr>
        <w:t>:</w:t>
      </w:r>
    </w:p>
    <w:p w:rsidR="00C523B7" w:rsidRPr="004164E3" w:rsidRDefault="00C523B7" w:rsidP="00D22FF3">
      <w:pPr>
        <w:pStyle w:val="Paragrafoelenco"/>
        <w:numPr>
          <w:ilvl w:val="0"/>
          <w:numId w:val="4"/>
        </w:numPr>
        <w:spacing w:after="80" w:line="240" w:lineRule="auto"/>
        <w:ind w:left="714" w:hanging="357"/>
        <w:rPr>
          <w:lang w:val="es-ES"/>
        </w:rPr>
      </w:pPr>
      <w:r w:rsidRPr="004164E3">
        <w:rPr>
          <w:lang w:val="es-ES"/>
        </w:rPr>
        <w:t>Distribuir las copias del folle</w:t>
      </w:r>
      <w:r w:rsidR="005A271D" w:rsidRPr="004164E3">
        <w:rPr>
          <w:lang w:val="es-ES"/>
        </w:rPr>
        <w:t>to</w:t>
      </w:r>
    </w:p>
    <w:p w:rsidR="008933B9" w:rsidRDefault="005A271D" w:rsidP="00D22FF3">
      <w:pPr>
        <w:pStyle w:val="Paragrafoelenco"/>
        <w:numPr>
          <w:ilvl w:val="0"/>
          <w:numId w:val="4"/>
        </w:numPr>
        <w:spacing w:after="80" w:line="240" w:lineRule="auto"/>
        <w:ind w:left="714" w:hanging="357"/>
        <w:rPr>
          <w:lang w:val="es-ES"/>
        </w:rPr>
      </w:pPr>
      <w:r w:rsidRPr="008933B9">
        <w:rPr>
          <w:lang w:val="es-ES"/>
        </w:rPr>
        <w:t xml:space="preserve">Pedir que se numeren de 1 a 15. Luego se les invita a reunirse los que tienen el mismo número. </w:t>
      </w:r>
      <w:r w:rsidR="00B85F26">
        <w:rPr>
          <w:lang w:val="es-ES"/>
        </w:rPr>
        <w:t>(</w:t>
      </w:r>
      <w:r w:rsidR="008933B9" w:rsidRPr="008933B9">
        <w:rPr>
          <w:lang w:val="es-ES"/>
        </w:rPr>
        <w:t xml:space="preserve">Según el número de participantes </w:t>
      </w:r>
      <w:r w:rsidR="00B85F26">
        <w:rPr>
          <w:lang w:val="es-ES"/>
        </w:rPr>
        <w:t>resultarán parejas o grupos de 3…)</w:t>
      </w:r>
    </w:p>
    <w:p w:rsidR="00DE2E8D" w:rsidRDefault="008933B9" w:rsidP="00D22FF3">
      <w:pPr>
        <w:pStyle w:val="Paragrafoelenco"/>
        <w:numPr>
          <w:ilvl w:val="0"/>
          <w:numId w:val="4"/>
        </w:numPr>
        <w:spacing w:after="80" w:line="240" w:lineRule="auto"/>
        <w:ind w:left="714" w:hanging="357"/>
        <w:rPr>
          <w:lang w:val="es-ES"/>
        </w:rPr>
      </w:pPr>
      <w:r w:rsidRPr="008933B9">
        <w:rPr>
          <w:lang w:val="es-ES"/>
        </w:rPr>
        <w:t>Su tarea es leer y comentar durante 5 minutos el numeral del folleto correspond</w:t>
      </w:r>
      <w:r>
        <w:rPr>
          <w:lang w:val="es-ES"/>
        </w:rPr>
        <w:t xml:space="preserve">iente al </w:t>
      </w:r>
      <w:r w:rsidR="00B85F26">
        <w:rPr>
          <w:lang w:val="es-ES"/>
        </w:rPr>
        <w:t>número</w:t>
      </w:r>
      <w:r>
        <w:rPr>
          <w:lang w:val="es-ES"/>
        </w:rPr>
        <w:t xml:space="preserve"> que les tocó </w:t>
      </w:r>
      <w:r w:rsidRPr="008933B9">
        <w:rPr>
          <w:lang w:val="es-ES"/>
        </w:rPr>
        <w:t>(de 1 a 15</w:t>
      </w:r>
      <w:r>
        <w:rPr>
          <w:lang w:val="es-ES"/>
        </w:rPr>
        <w:t>, pues la Introducción tiene 15 numerales). Nombra</w:t>
      </w:r>
      <w:r w:rsidR="004164E3">
        <w:rPr>
          <w:lang w:val="es-ES"/>
        </w:rPr>
        <w:t>r</w:t>
      </w:r>
      <w:r>
        <w:rPr>
          <w:lang w:val="es-ES"/>
        </w:rPr>
        <w:t xml:space="preserve"> a un delegado </w:t>
      </w:r>
      <w:r w:rsidR="00B85F26">
        <w:rPr>
          <w:lang w:val="es-ES"/>
        </w:rPr>
        <w:t xml:space="preserve">para presentarle al </w:t>
      </w:r>
      <w:r w:rsidR="004164E3">
        <w:rPr>
          <w:lang w:val="es-ES"/>
        </w:rPr>
        <w:t xml:space="preserve"> grupo en general UNA IDEA CLAVE </w:t>
      </w:r>
      <w:r>
        <w:rPr>
          <w:lang w:val="es-ES"/>
        </w:rPr>
        <w:t>de su numeral.</w:t>
      </w:r>
      <w:r w:rsidR="004164E3">
        <w:rPr>
          <w:lang w:val="es-ES"/>
        </w:rPr>
        <w:t xml:space="preserve"> </w:t>
      </w:r>
    </w:p>
    <w:p w:rsidR="00B85F26" w:rsidRDefault="00DE2E8D" w:rsidP="00D22FF3">
      <w:pPr>
        <w:pStyle w:val="Paragrafoelenco"/>
        <w:numPr>
          <w:ilvl w:val="0"/>
          <w:numId w:val="4"/>
        </w:numPr>
        <w:spacing w:after="80" w:line="240" w:lineRule="auto"/>
        <w:ind w:left="714" w:hanging="357"/>
        <w:rPr>
          <w:lang w:val="es-ES"/>
        </w:rPr>
      </w:pPr>
      <w:r>
        <w:rPr>
          <w:lang w:val="es-ES"/>
        </w:rPr>
        <w:t xml:space="preserve">Plenaria sobre las Ideas clave (su duración: máximo </w:t>
      </w:r>
      <w:r w:rsidR="00B85F26">
        <w:rPr>
          <w:lang w:val="es-ES"/>
        </w:rPr>
        <w:t>1</w:t>
      </w:r>
      <w:r>
        <w:rPr>
          <w:lang w:val="es-ES"/>
        </w:rPr>
        <w:t>0</w:t>
      </w:r>
      <w:r w:rsidR="00B85F26">
        <w:rPr>
          <w:lang w:val="es-ES"/>
        </w:rPr>
        <w:t xml:space="preserve"> minutos</w:t>
      </w:r>
      <w:r>
        <w:rPr>
          <w:lang w:val="es-ES"/>
        </w:rPr>
        <w:t>)</w:t>
      </w:r>
      <w:r w:rsidR="00B85F26">
        <w:rPr>
          <w:lang w:val="es-ES"/>
        </w:rPr>
        <w:t>.</w:t>
      </w:r>
    </w:p>
    <w:p w:rsidR="00066086" w:rsidRDefault="00066086" w:rsidP="00DE2E8D">
      <w:pPr>
        <w:spacing w:after="0" w:line="240" w:lineRule="auto"/>
        <w:ind w:left="360"/>
        <w:rPr>
          <w:lang w:val="es-ES"/>
        </w:rPr>
      </w:pPr>
    </w:p>
    <w:p w:rsidR="00D22FF3" w:rsidRPr="00D22FF3" w:rsidRDefault="00DE5598" w:rsidP="00DE5598">
      <w:pPr>
        <w:pStyle w:val="Paragrafoelenco"/>
        <w:numPr>
          <w:ilvl w:val="0"/>
          <w:numId w:val="2"/>
        </w:numPr>
        <w:spacing w:after="0" w:line="240" w:lineRule="auto"/>
        <w:rPr>
          <w:caps/>
          <w:lang w:val="es-ES"/>
        </w:rPr>
      </w:pPr>
      <w:r w:rsidRPr="00D22FF3">
        <w:rPr>
          <w:caps/>
          <w:lang w:val="es-ES"/>
        </w:rPr>
        <w:t>Fund</w:t>
      </w:r>
      <w:r w:rsidR="00D22FF3" w:rsidRPr="00D22FF3">
        <w:rPr>
          <w:caps/>
          <w:lang w:val="es-ES"/>
        </w:rPr>
        <w:t xml:space="preserve">amentación teológica. </w:t>
      </w:r>
    </w:p>
    <w:p w:rsidR="00D22FF3" w:rsidRDefault="00D22FF3" w:rsidP="00D22FF3">
      <w:pPr>
        <w:pStyle w:val="Paragrafoelenco"/>
        <w:numPr>
          <w:ilvl w:val="0"/>
          <w:numId w:val="5"/>
        </w:numPr>
        <w:spacing w:after="80" w:line="240" w:lineRule="auto"/>
        <w:rPr>
          <w:lang w:val="es-ES"/>
        </w:rPr>
      </w:pPr>
      <w:r w:rsidRPr="00D22FF3">
        <w:rPr>
          <w:lang w:val="es-ES"/>
        </w:rPr>
        <w:t>P</w:t>
      </w:r>
      <w:r w:rsidR="00DE5598" w:rsidRPr="00D22FF3">
        <w:rPr>
          <w:lang w:val="es-ES"/>
        </w:rPr>
        <w:t>royectar un breve PPT</w:t>
      </w:r>
      <w:r w:rsidRPr="00D22FF3">
        <w:rPr>
          <w:lang w:val="es-ES"/>
        </w:rPr>
        <w:t xml:space="preserve"> sobre esta parte del documento. </w:t>
      </w:r>
    </w:p>
    <w:p w:rsidR="00D22FF3" w:rsidRDefault="00D22FF3" w:rsidP="00D22FF3">
      <w:pPr>
        <w:pStyle w:val="Paragrafoelenco"/>
        <w:numPr>
          <w:ilvl w:val="0"/>
          <w:numId w:val="5"/>
        </w:numPr>
        <w:spacing w:after="80" w:line="240" w:lineRule="auto"/>
        <w:rPr>
          <w:lang w:val="es-ES"/>
        </w:rPr>
      </w:pPr>
      <w:r w:rsidRPr="00D22FF3">
        <w:rPr>
          <w:lang w:val="es-ES"/>
        </w:rPr>
        <w:t>Dar media hora para que lean los numerales 16 a 28 y elaboren una página de síntesis personal.</w:t>
      </w:r>
    </w:p>
    <w:p w:rsidR="00D22FF3" w:rsidRDefault="00D22FF3" w:rsidP="00D22FF3">
      <w:pPr>
        <w:pStyle w:val="Paragrafoelenco"/>
        <w:spacing w:after="80" w:line="240" w:lineRule="auto"/>
        <w:rPr>
          <w:lang w:val="es-ES"/>
        </w:rPr>
      </w:pPr>
    </w:p>
    <w:p w:rsidR="00D22FF3" w:rsidRDefault="00D22FF3" w:rsidP="00D22FF3">
      <w:pPr>
        <w:pStyle w:val="Paragrafoelenco"/>
        <w:numPr>
          <w:ilvl w:val="0"/>
          <w:numId w:val="2"/>
        </w:numPr>
        <w:spacing w:after="0" w:line="240" w:lineRule="auto"/>
        <w:rPr>
          <w:caps/>
          <w:lang w:val="es-ES"/>
        </w:rPr>
      </w:pPr>
      <w:r w:rsidRPr="00D22FF3">
        <w:rPr>
          <w:caps/>
          <w:lang w:val="es-ES"/>
        </w:rPr>
        <w:t>ITINERARIOS FORMATIVOS</w:t>
      </w:r>
    </w:p>
    <w:p w:rsidR="00171FAE" w:rsidRPr="00171FAE" w:rsidRDefault="00171FAE" w:rsidP="00D22FF3">
      <w:pPr>
        <w:pStyle w:val="Paragrafoelenco"/>
        <w:spacing w:after="0" w:line="240" w:lineRule="auto"/>
        <w:ind w:left="360"/>
        <w:rPr>
          <w:sz w:val="8"/>
          <w:szCs w:val="8"/>
          <w:lang w:val="es-ES"/>
        </w:rPr>
      </w:pPr>
    </w:p>
    <w:p w:rsidR="00171FAE" w:rsidRDefault="00171FAE" w:rsidP="00171FAE">
      <w:pPr>
        <w:pStyle w:val="Paragrafoelenco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ORIENTACIONES GENERALES</w:t>
      </w:r>
    </w:p>
    <w:p w:rsidR="00D22FF3" w:rsidRDefault="00171FAE" w:rsidP="00D22FF3">
      <w:pPr>
        <w:pStyle w:val="Paragrafoelenco"/>
        <w:spacing w:after="0" w:line="240" w:lineRule="auto"/>
        <w:ind w:left="360"/>
        <w:rPr>
          <w:lang w:val="es-ES"/>
        </w:rPr>
      </w:pPr>
      <w:r>
        <w:rPr>
          <w:lang w:val="es-ES"/>
        </w:rPr>
        <w:t xml:space="preserve"> </w:t>
      </w:r>
      <w:r w:rsidR="00765706">
        <w:rPr>
          <w:lang w:val="es-ES"/>
        </w:rPr>
        <w:t>Trabajo en grupo</w:t>
      </w:r>
      <w:r>
        <w:rPr>
          <w:lang w:val="es-ES"/>
        </w:rPr>
        <w:t xml:space="preserve"> (primera parte)</w:t>
      </w:r>
      <w:r w:rsidR="00765706">
        <w:rPr>
          <w:lang w:val="es-ES"/>
        </w:rPr>
        <w:t xml:space="preserve">: a cada grupo se le asigna uno de los </w:t>
      </w:r>
      <w:r>
        <w:rPr>
          <w:lang w:val="es-ES"/>
        </w:rPr>
        <w:t>siguientes aspectos</w:t>
      </w:r>
      <w:r w:rsidR="00765706">
        <w:rPr>
          <w:lang w:val="es-ES"/>
        </w:rPr>
        <w:t>:</w:t>
      </w:r>
    </w:p>
    <w:p w:rsidR="00765706" w:rsidRDefault="00765706" w:rsidP="00765706">
      <w:pPr>
        <w:pStyle w:val="Paragrafoelenco"/>
        <w:numPr>
          <w:ilvl w:val="0"/>
          <w:numId w:val="6"/>
        </w:numPr>
        <w:spacing w:after="80" w:line="240" w:lineRule="auto"/>
        <w:rPr>
          <w:lang w:val="es-ES"/>
        </w:rPr>
      </w:pPr>
      <w:r>
        <w:rPr>
          <w:lang w:val="es-ES"/>
        </w:rPr>
        <w:t>PRESUPUESTOS</w:t>
      </w:r>
      <w:r w:rsidR="00171FAE">
        <w:rPr>
          <w:lang w:val="es-ES"/>
        </w:rPr>
        <w:t xml:space="preserve"> 30-33</w:t>
      </w:r>
    </w:p>
    <w:p w:rsidR="00765706" w:rsidRDefault="00765706" w:rsidP="00765706">
      <w:pPr>
        <w:pStyle w:val="Paragrafoelenco"/>
        <w:numPr>
          <w:ilvl w:val="0"/>
          <w:numId w:val="6"/>
        </w:numPr>
        <w:spacing w:after="80" w:line="240" w:lineRule="auto"/>
        <w:rPr>
          <w:lang w:val="es-ES"/>
        </w:rPr>
      </w:pPr>
      <w:r>
        <w:rPr>
          <w:lang w:val="es-ES"/>
        </w:rPr>
        <w:t>DIMENSIONES</w:t>
      </w:r>
      <w:r w:rsidR="00171FAE">
        <w:rPr>
          <w:lang w:val="es-ES"/>
        </w:rPr>
        <w:t xml:space="preserve"> 34-37</w:t>
      </w:r>
    </w:p>
    <w:p w:rsidR="00765706" w:rsidRDefault="00765706" w:rsidP="00765706">
      <w:pPr>
        <w:pStyle w:val="Paragrafoelenco"/>
        <w:numPr>
          <w:ilvl w:val="0"/>
          <w:numId w:val="6"/>
        </w:numPr>
        <w:spacing w:after="80" w:line="240" w:lineRule="auto"/>
        <w:rPr>
          <w:lang w:val="es-ES"/>
        </w:rPr>
      </w:pPr>
      <w:r>
        <w:rPr>
          <w:lang w:val="es-ES"/>
        </w:rPr>
        <w:t xml:space="preserve">OPCIONES </w:t>
      </w:r>
      <w:r w:rsidR="00171FAE">
        <w:rPr>
          <w:lang w:val="es-ES"/>
        </w:rPr>
        <w:t xml:space="preserve"> 38-41</w:t>
      </w:r>
    </w:p>
    <w:p w:rsidR="00765706" w:rsidRDefault="00765706" w:rsidP="00765706">
      <w:pPr>
        <w:pStyle w:val="Paragrafoelenco"/>
        <w:numPr>
          <w:ilvl w:val="0"/>
          <w:numId w:val="6"/>
        </w:numPr>
        <w:spacing w:after="80" w:line="240" w:lineRule="auto"/>
        <w:rPr>
          <w:lang w:val="es-ES"/>
        </w:rPr>
      </w:pPr>
      <w:r>
        <w:rPr>
          <w:lang w:val="es-ES"/>
        </w:rPr>
        <w:t>CRITERIOS</w:t>
      </w:r>
      <w:r w:rsidR="00171FAE">
        <w:rPr>
          <w:lang w:val="es-ES"/>
        </w:rPr>
        <w:t xml:space="preserve"> 43-47</w:t>
      </w:r>
    </w:p>
    <w:p w:rsidR="00765706" w:rsidRPr="00D22FF3" w:rsidRDefault="00765706" w:rsidP="00D22FF3">
      <w:pPr>
        <w:pStyle w:val="Paragrafoelenco"/>
        <w:spacing w:after="0" w:line="240" w:lineRule="auto"/>
        <w:ind w:left="360"/>
        <w:rPr>
          <w:caps/>
          <w:lang w:val="es-ES"/>
        </w:rPr>
      </w:pPr>
      <w:r>
        <w:rPr>
          <w:lang w:val="es-ES"/>
        </w:rPr>
        <w:t>(Si los participantes son numerosos se le da a cada dos grupos el mismo tema).</w:t>
      </w:r>
    </w:p>
    <w:p w:rsidR="00171FAE" w:rsidRPr="00171FAE" w:rsidRDefault="00171FAE" w:rsidP="00765706">
      <w:pPr>
        <w:spacing w:after="80" w:line="240" w:lineRule="auto"/>
        <w:ind w:left="360"/>
        <w:rPr>
          <w:sz w:val="6"/>
          <w:szCs w:val="6"/>
          <w:lang w:val="es-ES"/>
        </w:rPr>
      </w:pPr>
    </w:p>
    <w:p w:rsidR="00D22FF3" w:rsidRDefault="00765706" w:rsidP="00765706">
      <w:pPr>
        <w:spacing w:after="80" w:line="240" w:lineRule="auto"/>
        <w:ind w:left="360"/>
        <w:rPr>
          <w:lang w:val="es-ES"/>
        </w:rPr>
      </w:pPr>
      <w:r>
        <w:rPr>
          <w:lang w:val="es-ES"/>
        </w:rPr>
        <w:t xml:space="preserve">Pauta de trabajo: Leer el aspecto asignado y elaborar un cartel o una </w:t>
      </w:r>
      <w:proofErr w:type="spellStart"/>
      <w:r>
        <w:rPr>
          <w:lang w:val="es-ES"/>
        </w:rPr>
        <w:t>slide</w:t>
      </w:r>
      <w:proofErr w:type="spellEnd"/>
      <w:r>
        <w:rPr>
          <w:lang w:val="es-ES"/>
        </w:rPr>
        <w:t xml:space="preserve"> para explicarlo en plenaria.</w:t>
      </w:r>
    </w:p>
    <w:p w:rsidR="00765706" w:rsidRDefault="00765706" w:rsidP="00765706">
      <w:pPr>
        <w:spacing w:after="80" w:line="240" w:lineRule="auto"/>
        <w:ind w:left="360"/>
        <w:rPr>
          <w:lang w:val="es-ES"/>
        </w:rPr>
      </w:pPr>
      <w:r>
        <w:rPr>
          <w:lang w:val="es-ES"/>
        </w:rPr>
        <w:t>Se hace notar al final de las presentaciones la complementariedad de estos 4 aspectos.</w:t>
      </w:r>
    </w:p>
    <w:p w:rsidR="00765706" w:rsidRPr="00171FAE" w:rsidRDefault="00765706" w:rsidP="00765706">
      <w:pPr>
        <w:spacing w:after="80" w:line="240" w:lineRule="auto"/>
        <w:ind w:left="360"/>
        <w:rPr>
          <w:sz w:val="6"/>
          <w:szCs w:val="6"/>
          <w:lang w:val="es-ES"/>
        </w:rPr>
      </w:pPr>
    </w:p>
    <w:p w:rsidR="00765706" w:rsidRDefault="00765706" w:rsidP="00171FAE">
      <w:pPr>
        <w:pStyle w:val="Paragrafoelenco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ETAPAS DE FORMACI</w:t>
      </w:r>
      <w:r w:rsidR="00171FAE">
        <w:rPr>
          <w:lang w:val="es-ES"/>
        </w:rPr>
        <w:t>Ó</w:t>
      </w:r>
      <w:r>
        <w:rPr>
          <w:lang w:val="es-ES"/>
        </w:rPr>
        <w:t>N</w:t>
      </w:r>
    </w:p>
    <w:p w:rsidR="00765706" w:rsidRDefault="00171FAE" w:rsidP="00765706">
      <w:pPr>
        <w:spacing w:after="80" w:line="240" w:lineRule="auto"/>
        <w:ind w:left="360"/>
        <w:rPr>
          <w:lang w:val="es-ES"/>
        </w:rPr>
      </w:pPr>
      <w:r>
        <w:rPr>
          <w:lang w:val="es-ES"/>
        </w:rPr>
        <w:t>Trabajo en grupo (Segunda Parte)</w:t>
      </w:r>
      <w:r w:rsidR="00C80049">
        <w:rPr>
          <w:lang w:val="es-ES"/>
        </w:rPr>
        <w:t xml:space="preserve">. </w:t>
      </w:r>
      <w:r>
        <w:rPr>
          <w:lang w:val="es-ES"/>
        </w:rPr>
        <w:t xml:space="preserve">Se forman los grupos según la etapa que </w:t>
      </w:r>
      <w:r w:rsidR="00C80049">
        <w:rPr>
          <w:lang w:val="es-ES"/>
        </w:rPr>
        <w:t>más</w:t>
      </w:r>
      <w:r>
        <w:rPr>
          <w:lang w:val="es-ES"/>
        </w:rPr>
        <w:t xml:space="preserve"> les interesa conocer.</w:t>
      </w:r>
    </w:p>
    <w:p w:rsidR="00171FAE" w:rsidRDefault="00171FAE" w:rsidP="00765706">
      <w:pPr>
        <w:spacing w:after="80" w:line="240" w:lineRule="auto"/>
        <w:ind w:left="360"/>
        <w:rPr>
          <w:lang w:val="es-ES"/>
        </w:rPr>
      </w:pPr>
      <w:r>
        <w:rPr>
          <w:lang w:val="es-ES"/>
        </w:rPr>
        <w:t>Pauta de trabajo:</w:t>
      </w:r>
    </w:p>
    <w:p w:rsidR="00171FAE" w:rsidRDefault="00171FAE" w:rsidP="00C80049">
      <w:pPr>
        <w:pStyle w:val="Paragrafoelenco"/>
        <w:numPr>
          <w:ilvl w:val="0"/>
          <w:numId w:val="8"/>
        </w:numPr>
        <w:spacing w:after="80" w:line="240" w:lineRule="auto"/>
        <w:rPr>
          <w:lang w:val="es-ES"/>
        </w:rPr>
      </w:pPr>
      <w:r>
        <w:rPr>
          <w:lang w:val="es-ES"/>
        </w:rPr>
        <w:t>Leer y comentar el objetivo general (</w:t>
      </w:r>
      <w:proofErr w:type="spellStart"/>
      <w:r>
        <w:rPr>
          <w:lang w:val="es-ES"/>
        </w:rPr>
        <w:t>pag</w:t>
      </w:r>
      <w:proofErr w:type="spellEnd"/>
      <w:r>
        <w:rPr>
          <w:lang w:val="es-ES"/>
        </w:rPr>
        <w:t>. 45-46)</w:t>
      </w:r>
    </w:p>
    <w:p w:rsidR="00171FAE" w:rsidRDefault="00171FAE" w:rsidP="00C80049">
      <w:pPr>
        <w:pStyle w:val="Paragrafoelenco"/>
        <w:numPr>
          <w:ilvl w:val="0"/>
          <w:numId w:val="8"/>
        </w:numPr>
        <w:spacing w:after="80" w:line="240" w:lineRule="auto"/>
        <w:rPr>
          <w:lang w:val="es-ES"/>
        </w:rPr>
      </w:pPr>
      <w:r>
        <w:rPr>
          <w:lang w:val="es-ES"/>
        </w:rPr>
        <w:t>Tomar visión de los objetivos específicos, los contenidos y las experiencias de la etapa que han elegido:</w:t>
      </w:r>
    </w:p>
    <w:p w:rsidR="00171FAE" w:rsidRPr="00C80049" w:rsidRDefault="00171FAE" w:rsidP="00C80049">
      <w:pPr>
        <w:pStyle w:val="Paragrafoelenco"/>
        <w:numPr>
          <w:ilvl w:val="0"/>
          <w:numId w:val="9"/>
        </w:numPr>
        <w:spacing w:after="80" w:line="240" w:lineRule="auto"/>
        <w:rPr>
          <w:lang w:val="es-ES"/>
        </w:rPr>
      </w:pPr>
      <w:r w:rsidRPr="00C80049">
        <w:rPr>
          <w:lang w:val="es-ES"/>
        </w:rPr>
        <w:t>FORMACION PERMANENTE</w:t>
      </w:r>
    </w:p>
    <w:p w:rsidR="00171FAE" w:rsidRPr="00C80049" w:rsidRDefault="00171FAE" w:rsidP="00C80049">
      <w:pPr>
        <w:pStyle w:val="Paragrafoelenco"/>
        <w:numPr>
          <w:ilvl w:val="0"/>
          <w:numId w:val="9"/>
        </w:numPr>
        <w:spacing w:after="80" w:line="240" w:lineRule="auto"/>
        <w:rPr>
          <w:lang w:val="es-ES"/>
        </w:rPr>
      </w:pPr>
      <w:r w:rsidRPr="00C80049">
        <w:rPr>
          <w:lang w:val="es-ES"/>
        </w:rPr>
        <w:t>PRENOVICIADO (POSTULANTADO)</w:t>
      </w:r>
    </w:p>
    <w:p w:rsidR="00171FAE" w:rsidRPr="00C80049" w:rsidRDefault="00171FAE" w:rsidP="00C80049">
      <w:pPr>
        <w:pStyle w:val="Paragrafoelenco"/>
        <w:numPr>
          <w:ilvl w:val="0"/>
          <w:numId w:val="9"/>
        </w:numPr>
        <w:spacing w:after="80" w:line="240" w:lineRule="auto"/>
        <w:rPr>
          <w:lang w:val="es-ES"/>
        </w:rPr>
      </w:pPr>
      <w:r w:rsidRPr="00C80049">
        <w:rPr>
          <w:lang w:val="es-ES"/>
        </w:rPr>
        <w:t>NOVICIADO</w:t>
      </w:r>
    </w:p>
    <w:p w:rsidR="00171FAE" w:rsidRPr="00C80049" w:rsidRDefault="00C80049" w:rsidP="00C80049">
      <w:pPr>
        <w:pStyle w:val="Paragrafoelenco"/>
        <w:numPr>
          <w:ilvl w:val="0"/>
          <w:numId w:val="9"/>
        </w:numPr>
        <w:spacing w:after="80" w:line="240" w:lineRule="auto"/>
        <w:rPr>
          <w:lang w:val="es-ES"/>
        </w:rPr>
      </w:pPr>
      <w:r w:rsidRPr="00C80049">
        <w:rPr>
          <w:lang w:val="es-ES"/>
        </w:rPr>
        <w:t>ESTUDIANTADO / JUNIORADO (o el nombre específico de la etapa que sigue después del noviciado)</w:t>
      </w:r>
    </w:p>
    <w:p w:rsidR="00171FAE" w:rsidRDefault="00C80049" w:rsidP="00C80049">
      <w:pPr>
        <w:pStyle w:val="Paragrafoelenco"/>
        <w:numPr>
          <w:ilvl w:val="0"/>
          <w:numId w:val="8"/>
        </w:numPr>
        <w:spacing w:after="80" w:line="240" w:lineRule="auto"/>
        <w:rPr>
          <w:lang w:val="es-ES"/>
        </w:rPr>
      </w:pPr>
      <w:r>
        <w:rPr>
          <w:lang w:val="es-ES"/>
        </w:rPr>
        <w:t>Hacer un breve análisis sobre su aplicabilidad y anotar eventuales aportes y ajustes.</w:t>
      </w:r>
    </w:p>
    <w:p w:rsidR="00C80049" w:rsidRPr="00C80049" w:rsidRDefault="00C80049" w:rsidP="00C80049">
      <w:pPr>
        <w:spacing w:after="80" w:line="240" w:lineRule="auto"/>
        <w:rPr>
          <w:lang w:val="es-ES"/>
        </w:rPr>
      </w:pPr>
    </w:p>
    <w:p w:rsidR="00B85F26" w:rsidRDefault="00B85F26" w:rsidP="004164E3">
      <w:pPr>
        <w:spacing w:after="0" w:line="240" w:lineRule="auto"/>
        <w:rPr>
          <w:lang w:val="es-ES"/>
        </w:rPr>
      </w:pPr>
    </w:p>
    <w:p w:rsidR="008933B9" w:rsidRDefault="008933B9" w:rsidP="004164E3">
      <w:pPr>
        <w:spacing w:after="0" w:line="240" w:lineRule="auto"/>
        <w:rPr>
          <w:lang w:val="es-ES"/>
        </w:rPr>
      </w:pPr>
    </w:p>
    <w:p w:rsidR="008933B9" w:rsidRPr="008933B9" w:rsidRDefault="008933B9" w:rsidP="004164E3">
      <w:pPr>
        <w:spacing w:after="0" w:line="240" w:lineRule="auto"/>
        <w:rPr>
          <w:lang w:val="es-ES"/>
        </w:rPr>
      </w:pPr>
    </w:p>
    <w:sectPr w:rsidR="008933B9" w:rsidRPr="008933B9" w:rsidSect="00CC1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BC9"/>
    <w:multiLevelType w:val="hybridMultilevel"/>
    <w:tmpl w:val="A100F1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CB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094F5B"/>
    <w:multiLevelType w:val="hybridMultilevel"/>
    <w:tmpl w:val="A100F1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2050F"/>
    <w:multiLevelType w:val="hybridMultilevel"/>
    <w:tmpl w:val="F68044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0759EB"/>
    <w:multiLevelType w:val="hybridMultilevel"/>
    <w:tmpl w:val="A100F1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850B4"/>
    <w:multiLevelType w:val="hybridMultilevel"/>
    <w:tmpl w:val="575028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21B1C"/>
    <w:multiLevelType w:val="hybridMultilevel"/>
    <w:tmpl w:val="A100F1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55148"/>
    <w:multiLevelType w:val="hybridMultilevel"/>
    <w:tmpl w:val="0DEEE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02A40"/>
    <w:multiLevelType w:val="hybridMultilevel"/>
    <w:tmpl w:val="D5EEB884"/>
    <w:lvl w:ilvl="0" w:tplc="3654A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savePreviewPicture/>
  <w:compat>
    <w:useFELayout/>
  </w:compat>
  <w:rsids>
    <w:rsidRoot w:val="00C523B7"/>
    <w:rsid w:val="00066086"/>
    <w:rsid w:val="00171FAE"/>
    <w:rsid w:val="00245565"/>
    <w:rsid w:val="004164E3"/>
    <w:rsid w:val="005A271D"/>
    <w:rsid w:val="00765706"/>
    <w:rsid w:val="008933B9"/>
    <w:rsid w:val="00A357EF"/>
    <w:rsid w:val="00B85F26"/>
    <w:rsid w:val="00BE07AE"/>
    <w:rsid w:val="00C523B7"/>
    <w:rsid w:val="00C80049"/>
    <w:rsid w:val="00CC17C0"/>
    <w:rsid w:val="00D22FF3"/>
    <w:rsid w:val="00DE2E8D"/>
    <w:rsid w:val="00DE5598"/>
    <w:rsid w:val="00E3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7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julia</dc:creator>
  <cp:lastModifiedBy>Sr julia</cp:lastModifiedBy>
  <cp:revision>3</cp:revision>
  <dcterms:created xsi:type="dcterms:W3CDTF">2013-05-06T16:44:00Z</dcterms:created>
  <dcterms:modified xsi:type="dcterms:W3CDTF">2015-03-11T10:48:00Z</dcterms:modified>
</cp:coreProperties>
</file>